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A311B4" w14:textId="77777777" w:rsidR="00937A0B" w:rsidRPr="001E477F" w:rsidRDefault="00F114B3">
      <w:pPr>
        <w:rPr>
          <w:b/>
          <w:lang w:val="en-GB"/>
        </w:rPr>
      </w:pPr>
      <w:r w:rsidRPr="001E477F">
        <w:rPr>
          <w:b/>
          <w:lang w:val="en-GB"/>
        </w:rPr>
        <w:t>China</w:t>
      </w:r>
    </w:p>
    <w:p w14:paraId="1FEAF5F7" w14:textId="77777777" w:rsidR="00F114B3" w:rsidRPr="00F114B3" w:rsidRDefault="00F114B3">
      <w:pPr>
        <w:rPr>
          <w:lang w:val="en-GB"/>
        </w:rPr>
      </w:pPr>
    </w:p>
    <w:p w14:paraId="13EADAD3" w14:textId="77777777" w:rsidR="00F114B3" w:rsidRPr="001E477F" w:rsidRDefault="00F114B3">
      <w:pPr>
        <w:rPr>
          <w:b/>
          <w:lang w:val="en-GB"/>
        </w:rPr>
      </w:pPr>
      <w:r w:rsidRPr="001E477F">
        <w:rPr>
          <w:b/>
          <w:lang w:val="en-GB"/>
        </w:rPr>
        <w:t>Meng Han Faces His Judges</w:t>
      </w:r>
    </w:p>
    <w:p w14:paraId="33D99F2E" w14:textId="77777777" w:rsidR="00F114B3" w:rsidRPr="00F114B3" w:rsidRDefault="00F114B3">
      <w:pPr>
        <w:rPr>
          <w:lang w:val="en-GB"/>
        </w:rPr>
      </w:pPr>
    </w:p>
    <w:p w14:paraId="5EA534BC" w14:textId="2D3B7BA3" w:rsidR="001E477F" w:rsidRDefault="001E477F">
      <w:pPr>
        <w:rPr>
          <w:lang w:val="en-GB"/>
        </w:rPr>
      </w:pPr>
      <w:r>
        <w:rPr>
          <w:lang w:val="en-GB"/>
        </w:rPr>
        <w:t xml:space="preserve">Meng Han was released from </w:t>
      </w:r>
      <w:r w:rsidR="00D00F11">
        <w:rPr>
          <w:lang w:val="en-GB"/>
        </w:rPr>
        <w:t>prison on 3 September after having</w:t>
      </w:r>
      <w:r>
        <w:rPr>
          <w:lang w:val="en-GB"/>
        </w:rPr>
        <w:t xml:space="preserve"> served his full sentence of </w:t>
      </w:r>
      <w:r w:rsidR="00D00F11">
        <w:rPr>
          <w:lang w:val="en-GB"/>
        </w:rPr>
        <w:t>21</w:t>
      </w:r>
      <w:r>
        <w:rPr>
          <w:lang w:val="en-GB"/>
        </w:rPr>
        <w:t xml:space="preserve"> months. The labour activist had been arrested in Guangzhou along with other activists, for have </w:t>
      </w:r>
      <w:r w:rsidR="006459EB">
        <w:rPr>
          <w:lang w:val="en-GB"/>
        </w:rPr>
        <w:t>counselled</w:t>
      </w:r>
      <w:r>
        <w:rPr>
          <w:lang w:val="en-GB"/>
        </w:rPr>
        <w:t xml:space="preserve"> the delegates chosen by 3000 striking workers in the </w:t>
      </w:r>
      <w:proofErr w:type="spellStart"/>
      <w:r>
        <w:rPr>
          <w:lang w:val="en-GB"/>
        </w:rPr>
        <w:t>Lide</w:t>
      </w:r>
      <w:proofErr w:type="spellEnd"/>
      <w:r>
        <w:rPr>
          <w:lang w:val="en-GB"/>
        </w:rPr>
        <w:t xml:space="preserve"> shoe factory. </w:t>
      </w:r>
    </w:p>
    <w:p w14:paraId="46142EBA" w14:textId="77777777" w:rsidR="006459EB" w:rsidRDefault="006459EB">
      <w:pPr>
        <w:rPr>
          <w:lang w:val="en-GB"/>
        </w:rPr>
      </w:pPr>
    </w:p>
    <w:p w14:paraId="1A6D90B9" w14:textId="38CC3345" w:rsidR="006459EB" w:rsidRDefault="006459EB" w:rsidP="006459EB">
      <w:pPr>
        <w:rPr>
          <w:lang w:val="en-GB"/>
        </w:rPr>
      </w:pPr>
      <w:r>
        <w:rPr>
          <w:lang w:val="en-GB"/>
        </w:rPr>
        <w:t>An independent international workers</w:t>
      </w:r>
      <w:r w:rsidR="00426F0A">
        <w:rPr>
          <w:lang w:val="en-GB"/>
        </w:rPr>
        <w:t>’</w:t>
      </w:r>
      <w:r>
        <w:rPr>
          <w:lang w:val="en-GB"/>
        </w:rPr>
        <w:t xml:space="preserve"> delegation went to China to defend Meng Han and other unjustly condemned activists (see our last issue). The delegation was provided with the two defence speeches that Meng Han made to his judges.</w:t>
      </w:r>
      <w:r w:rsidR="006E4FE0">
        <w:rPr>
          <w:lang w:val="en-GB"/>
        </w:rPr>
        <w:t xml:space="preserve"> This week we are publishing the speech of 18 December 2016.</w:t>
      </w:r>
    </w:p>
    <w:p w14:paraId="3A8F5D5E" w14:textId="77777777" w:rsidR="006E4FE0" w:rsidRDefault="006E4FE0" w:rsidP="006459EB">
      <w:pPr>
        <w:rPr>
          <w:lang w:val="en-GB"/>
        </w:rPr>
      </w:pPr>
    </w:p>
    <w:p w14:paraId="271945D2" w14:textId="2EB42F01" w:rsidR="006E4FE0" w:rsidRDefault="006E4FE0" w:rsidP="006459EB">
      <w:pPr>
        <w:rPr>
          <w:lang w:val="en-GB"/>
        </w:rPr>
      </w:pPr>
      <w:r w:rsidRPr="006E4FE0">
        <w:rPr>
          <w:lang w:val="en-GB"/>
        </w:rPr>
        <w:t xml:space="preserve">This text is </w:t>
      </w:r>
      <w:r>
        <w:rPr>
          <w:lang w:val="en-GB"/>
        </w:rPr>
        <w:t>exceptional!</w:t>
      </w:r>
    </w:p>
    <w:p w14:paraId="1D67412E" w14:textId="77777777" w:rsidR="006E4FE0" w:rsidRPr="006E4FE0" w:rsidRDefault="006E4FE0" w:rsidP="006459EB">
      <w:pPr>
        <w:rPr>
          <w:lang w:val="en-GB"/>
        </w:rPr>
      </w:pPr>
    </w:p>
    <w:p w14:paraId="02E4E7F8" w14:textId="77777777" w:rsidR="001E477F" w:rsidRDefault="001E477F">
      <w:pPr>
        <w:rPr>
          <w:lang w:val="en-GB"/>
        </w:rPr>
      </w:pPr>
    </w:p>
    <w:p w14:paraId="3EBC68F9" w14:textId="77777777" w:rsidR="00F114B3" w:rsidRDefault="00F114B3">
      <w:pPr>
        <w:rPr>
          <w:lang w:val="en-GB"/>
        </w:rPr>
      </w:pPr>
      <w:r w:rsidRPr="006E4FE0">
        <w:rPr>
          <w:b/>
          <w:lang w:val="en-GB"/>
        </w:rPr>
        <w:t>The following texts were drawn from “My Defence before the Court”,</w:t>
      </w:r>
      <w:r>
        <w:rPr>
          <w:lang w:val="en-GB"/>
        </w:rPr>
        <w:t xml:space="preserve"> written in prison by Meng Han, to be read at the hearing that was to be held on 26 September 2016, and from “Last Deposition before the Court”, which was supposed to have made up his last pleading. However, at the scheduled date – because he had refused to recognise his guilt - he was once again sent before justice for a complementary investigation.</w:t>
      </w:r>
    </w:p>
    <w:p w14:paraId="5D13FA50" w14:textId="77777777" w:rsidR="00F114B3" w:rsidRDefault="00F114B3">
      <w:pPr>
        <w:rPr>
          <w:lang w:val="en-GB"/>
        </w:rPr>
      </w:pPr>
    </w:p>
    <w:p w14:paraId="6276B171" w14:textId="4BD0C447" w:rsidR="00F114B3" w:rsidRDefault="00F114B3">
      <w:pPr>
        <w:rPr>
          <w:lang w:val="en-GB"/>
        </w:rPr>
      </w:pPr>
      <w:r>
        <w:rPr>
          <w:lang w:val="en-GB"/>
        </w:rPr>
        <w:t xml:space="preserve">On 3 November, before Meng Han once again stood alone before the court, his aged parents (over 70 years old) and several members of his family were subjected to huge pressure and diverse forms of </w:t>
      </w:r>
      <w:r w:rsidR="006E4FE0">
        <w:rPr>
          <w:lang w:val="en-GB"/>
        </w:rPr>
        <w:t>harassment</w:t>
      </w:r>
      <w:r>
        <w:rPr>
          <w:lang w:val="en-GB"/>
        </w:rPr>
        <w:t xml:space="preserve">. Given this series of psychological </w:t>
      </w:r>
      <w:r w:rsidR="009E74D7">
        <w:rPr>
          <w:lang w:val="en-GB"/>
        </w:rPr>
        <w:t xml:space="preserve">torment and his poor physical condition, Meng Han ended up contenting himself with a </w:t>
      </w:r>
      <w:r w:rsidR="006E4FE0">
        <w:rPr>
          <w:lang w:val="en-GB"/>
        </w:rPr>
        <w:t>silent</w:t>
      </w:r>
      <w:r w:rsidR="009E74D7">
        <w:rPr>
          <w:lang w:val="en-GB"/>
        </w:rPr>
        <w:t xml:space="preserve"> defence, in order to guarantee peace for his family. Finally, he was sentenced to one year and nine months in jail, for </w:t>
      </w:r>
      <w:r w:rsidR="00426F0A">
        <w:rPr>
          <w:lang w:val="en-GB"/>
        </w:rPr>
        <w:t>upholding</w:t>
      </w:r>
      <w:r w:rsidR="009E74D7">
        <w:rPr>
          <w:lang w:val="en-GB"/>
        </w:rPr>
        <w:t xml:space="preserve"> workers’ rights. Although he had not been able to read what he had planned before the court, Meng Han remained faithful to his positions from the beginning to the end, affirming that fighting to defend the workers is not a crime!</w:t>
      </w:r>
    </w:p>
    <w:p w14:paraId="7E8228D8" w14:textId="77777777" w:rsidR="009E74D7" w:rsidRDefault="009E74D7">
      <w:pPr>
        <w:rPr>
          <w:lang w:val="en-GB"/>
        </w:rPr>
      </w:pPr>
    </w:p>
    <w:p w14:paraId="6265DCC7" w14:textId="77777777" w:rsidR="009E74D7" w:rsidRDefault="009E74D7">
      <w:pPr>
        <w:rPr>
          <w:lang w:val="en-GB"/>
        </w:rPr>
      </w:pPr>
      <w:r>
        <w:rPr>
          <w:lang w:val="en-GB"/>
        </w:rPr>
        <w:t>(Presentation of Meng Han’s texts, written by the Chinese activists of Guangzhou, 5 September 2017)</w:t>
      </w:r>
    </w:p>
    <w:p w14:paraId="78D3B74D" w14:textId="77777777" w:rsidR="009E74D7" w:rsidRDefault="009E74D7">
      <w:pPr>
        <w:rPr>
          <w:lang w:val="en-GB"/>
        </w:rPr>
      </w:pPr>
    </w:p>
    <w:p w14:paraId="6D2BEC39" w14:textId="77777777" w:rsidR="009E74D7" w:rsidRDefault="009E74D7">
      <w:pPr>
        <w:rPr>
          <w:lang w:val="en-GB"/>
        </w:rPr>
      </w:pPr>
      <w:r>
        <w:rPr>
          <w:lang w:val="en-GB"/>
        </w:rPr>
        <w:t>My Defence before the Court</w:t>
      </w:r>
    </w:p>
    <w:p w14:paraId="49122C3C" w14:textId="77777777" w:rsidR="009E74D7" w:rsidRDefault="009E74D7">
      <w:pPr>
        <w:rPr>
          <w:lang w:val="en-GB"/>
        </w:rPr>
      </w:pPr>
    </w:p>
    <w:p w14:paraId="5937D86E" w14:textId="77777777" w:rsidR="009E74D7" w:rsidRDefault="009E74D7">
      <w:pPr>
        <w:rPr>
          <w:lang w:val="en-GB"/>
        </w:rPr>
      </w:pPr>
      <w:r>
        <w:rPr>
          <w:lang w:val="en-GB"/>
        </w:rPr>
        <w:t>Respected Judges and Attorney Generals</w:t>
      </w:r>
    </w:p>
    <w:p w14:paraId="4E76DD9C" w14:textId="77777777" w:rsidR="009E74D7" w:rsidRDefault="009E74D7">
      <w:pPr>
        <w:rPr>
          <w:lang w:val="en-GB"/>
        </w:rPr>
      </w:pPr>
    </w:p>
    <w:p w14:paraId="412087DB" w14:textId="1C051D49" w:rsidR="009E74D7" w:rsidRDefault="004F5389">
      <w:pPr>
        <w:rPr>
          <w:lang w:val="en-GB"/>
        </w:rPr>
      </w:pPr>
      <w:r>
        <w:rPr>
          <w:lang w:val="en-GB"/>
        </w:rPr>
        <w:t>This</w:t>
      </w:r>
      <w:r w:rsidR="009E74D7">
        <w:rPr>
          <w:lang w:val="en-GB"/>
        </w:rPr>
        <w:t xml:space="preserve"> is the second time that I have been brought to court for “</w:t>
      </w:r>
      <w:r w:rsidR="009E74D7" w:rsidRPr="006E4FE0">
        <w:rPr>
          <w:i/>
          <w:lang w:val="en-GB"/>
        </w:rPr>
        <w:t>repeated troubling of the peace during a meeting</w:t>
      </w:r>
      <w:r w:rsidR="009E74D7">
        <w:rPr>
          <w:lang w:val="en-GB"/>
        </w:rPr>
        <w:t xml:space="preserve">”. On 15 April 2014, I was sentenced to 9 months of incarceration; this time it is </w:t>
      </w:r>
      <w:r w:rsidR="006E4FE0">
        <w:rPr>
          <w:lang w:val="en-GB"/>
        </w:rPr>
        <w:t>equally</w:t>
      </w:r>
      <w:r w:rsidR="009E74D7">
        <w:rPr>
          <w:lang w:val="en-GB"/>
        </w:rPr>
        <w:t xml:space="preserve"> to be feared that I shall not escape the rigors of the law.</w:t>
      </w:r>
    </w:p>
    <w:p w14:paraId="1808C2C3" w14:textId="77777777" w:rsidR="009E74D7" w:rsidRDefault="009E74D7">
      <w:pPr>
        <w:rPr>
          <w:lang w:val="en-GB"/>
        </w:rPr>
      </w:pPr>
    </w:p>
    <w:p w14:paraId="23248364" w14:textId="3A983836" w:rsidR="009E74D7" w:rsidRDefault="004F5389">
      <w:pPr>
        <w:rPr>
          <w:lang w:val="en-GB"/>
        </w:rPr>
      </w:pPr>
      <w:r>
        <w:rPr>
          <w:lang w:val="en-GB"/>
        </w:rPr>
        <w:t xml:space="preserve">Both times, I was </w:t>
      </w:r>
      <w:r w:rsidR="006E4FE0">
        <w:rPr>
          <w:lang w:val="en-GB"/>
        </w:rPr>
        <w:t>accused</w:t>
      </w:r>
      <w:r>
        <w:rPr>
          <w:lang w:val="en-GB"/>
        </w:rPr>
        <w:t xml:space="preserve"> of having contributed to the defence of workers’ rights. The first time, it was as the main representative in charge of negotiations for the defence of the rights of the workers at Hospital N° 1 of the Chinese University of </w:t>
      </w:r>
      <w:r w:rsidR="006E4FE0">
        <w:rPr>
          <w:lang w:val="en-GB"/>
        </w:rPr>
        <w:t>Medicine</w:t>
      </w:r>
      <w:r>
        <w:rPr>
          <w:lang w:val="en-GB"/>
        </w:rPr>
        <w:t xml:space="preserve"> at Guangdong. The second time, it was as a counsellor to the workers in collective </w:t>
      </w:r>
      <w:r>
        <w:rPr>
          <w:lang w:val="en-GB"/>
        </w:rPr>
        <w:lastRenderedPageBreak/>
        <w:t xml:space="preserve">bargaining negotiations between the bosses and the personnel at the </w:t>
      </w:r>
      <w:proofErr w:type="spellStart"/>
      <w:r>
        <w:rPr>
          <w:lang w:val="en-GB"/>
        </w:rPr>
        <w:t>Lide</w:t>
      </w:r>
      <w:proofErr w:type="spellEnd"/>
      <w:r>
        <w:rPr>
          <w:lang w:val="en-GB"/>
        </w:rPr>
        <w:t xml:space="preserve"> shoe factory (in Guangzhou), and the employees of the Bureau of Services (2) in </w:t>
      </w:r>
      <w:proofErr w:type="spellStart"/>
      <w:r>
        <w:rPr>
          <w:lang w:val="en-GB"/>
        </w:rPr>
        <w:t>Panyu</w:t>
      </w:r>
      <w:proofErr w:type="spellEnd"/>
      <w:r>
        <w:rPr>
          <w:lang w:val="en-GB"/>
        </w:rPr>
        <w:t xml:space="preserve"> (3) in Guangdong. We can but wonder how I, Meng Han, working class activist of pure red extraction, could have gone down the path of “</w:t>
      </w:r>
      <w:r w:rsidRPr="00072DE6">
        <w:rPr>
          <w:i/>
          <w:lang w:val="en-GB"/>
        </w:rPr>
        <w:t>delinquency and illegality</w:t>
      </w:r>
      <w:r>
        <w:rPr>
          <w:lang w:val="en-GB"/>
        </w:rPr>
        <w:t>” to become an “</w:t>
      </w:r>
      <w:r w:rsidRPr="00072DE6">
        <w:rPr>
          <w:i/>
          <w:lang w:val="en-GB"/>
        </w:rPr>
        <w:t xml:space="preserve">incorrigible </w:t>
      </w:r>
      <w:r w:rsidR="00072DE6" w:rsidRPr="00072DE6">
        <w:rPr>
          <w:i/>
          <w:lang w:val="en-GB"/>
        </w:rPr>
        <w:t>jailbird</w:t>
      </w:r>
      <w:r w:rsidR="00072DE6">
        <w:rPr>
          <w:lang w:val="en-GB"/>
        </w:rPr>
        <w:t>”.</w:t>
      </w:r>
    </w:p>
    <w:p w14:paraId="4AD150EB" w14:textId="77777777" w:rsidR="00072DE6" w:rsidRDefault="00072DE6">
      <w:pPr>
        <w:rPr>
          <w:lang w:val="en-GB"/>
        </w:rPr>
      </w:pPr>
    </w:p>
    <w:p w14:paraId="5B1A2D0C" w14:textId="77777777" w:rsidR="00072DE6" w:rsidRPr="00426F0A" w:rsidRDefault="00072DE6">
      <w:pPr>
        <w:rPr>
          <w:b/>
          <w:lang w:val="en-GB"/>
        </w:rPr>
      </w:pPr>
      <w:r w:rsidRPr="00426F0A">
        <w:rPr>
          <w:b/>
          <w:lang w:val="en-GB"/>
        </w:rPr>
        <w:t>“The pact on the rights and the duties linking the State to the working class was unilaterally broken”</w:t>
      </w:r>
    </w:p>
    <w:p w14:paraId="163F11DC" w14:textId="77777777" w:rsidR="00072DE6" w:rsidRDefault="00072DE6">
      <w:pPr>
        <w:rPr>
          <w:lang w:val="en-GB"/>
        </w:rPr>
      </w:pPr>
    </w:p>
    <w:p w14:paraId="0C9CD900" w14:textId="557FC700" w:rsidR="00072DE6" w:rsidRDefault="00072DE6">
      <w:pPr>
        <w:rPr>
          <w:lang w:val="en-GB"/>
        </w:rPr>
      </w:pPr>
      <w:r>
        <w:rPr>
          <w:lang w:val="en-GB"/>
        </w:rPr>
        <w:t>This year, I turned 52. I had been a worker in a State enterprise. But in the 90s of the last century, I was dismissed in the midst of a delirious w</w:t>
      </w:r>
      <w:r w:rsidR="00426F0A">
        <w:rPr>
          <w:lang w:val="en-GB"/>
        </w:rPr>
        <w:t>ave of “</w:t>
      </w:r>
      <w:proofErr w:type="spellStart"/>
      <w:r w:rsidR="00426F0A">
        <w:rPr>
          <w:lang w:val="en-GB"/>
        </w:rPr>
        <w:t>restructurations</w:t>
      </w:r>
      <w:proofErr w:type="spellEnd"/>
      <w:r w:rsidR="00426F0A">
        <w:rPr>
          <w:lang w:val="en-GB"/>
        </w:rPr>
        <w:t xml:space="preserve">” and, </w:t>
      </w:r>
      <w:r>
        <w:rPr>
          <w:lang w:val="en-GB"/>
        </w:rPr>
        <w:t>without the least indemnities or any kind of benefits, I found myself all alone on the job market, whilst the capital of a good many State enterprises was making its way to the purses of an infinite minority of people getting the profits. That is how the pact on the rights and duties linking the State to the working class was unilaterally broken, and how the workers in the State enterprises were changed overnight from so-called “masters of the country” to labourers employed by individuals in whose employ it was difficult to even know who were the masters and the bosses. For the workers of this generation, it was the first brutal fall of their lives.</w:t>
      </w:r>
    </w:p>
    <w:p w14:paraId="783D91B0" w14:textId="77777777" w:rsidR="00072DE6" w:rsidRDefault="00072DE6">
      <w:pPr>
        <w:rPr>
          <w:lang w:val="en-GB"/>
        </w:rPr>
      </w:pPr>
    </w:p>
    <w:p w14:paraId="6D0B1215" w14:textId="192B5EFA" w:rsidR="00072DE6" w:rsidRDefault="00072DE6">
      <w:pPr>
        <w:rPr>
          <w:lang w:val="en-GB"/>
        </w:rPr>
      </w:pPr>
      <w:r>
        <w:rPr>
          <w:lang w:val="en-GB"/>
        </w:rPr>
        <w:t>This painful fate naturally forced me to reflect on the following questions: is our country really and truly</w:t>
      </w:r>
      <w:r w:rsidR="00F02CCA">
        <w:rPr>
          <w:lang w:val="en-GB"/>
        </w:rPr>
        <w:t xml:space="preserve"> led by the working class? What d</w:t>
      </w:r>
      <w:bookmarkStart w:id="0" w:name="_GoBack"/>
      <w:bookmarkEnd w:id="0"/>
      <w:r w:rsidR="00F02CCA">
        <w:rPr>
          <w:lang w:val="en-GB"/>
        </w:rPr>
        <w:t>oes the idea of socialism really contain? What is the difference between the economy of the socialist market and the economy of the capitalist market? With these questions in mind, I went out and got hired in the delta of the River of the Pearls, where it had obviously become impossible to find regular employment in the system of the State units of production, but rather only a “cardboard bowl of rice” (4) in the sector of non-State enterprises that is called “</w:t>
      </w:r>
      <w:r w:rsidR="006B50AF">
        <w:rPr>
          <w:lang w:val="en-GB"/>
        </w:rPr>
        <w:t>market</w:t>
      </w:r>
      <w:r w:rsidR="00F02CCA">
        <w:rPr>
          <w:lang w:val="en-GB"/>
        </w:rPr>
        <w:t>”. According to Chinese law, the relations between bosses and employees in the labour market oblige them to sign a contract</w:t>
      </w:r>
      <w:r w:rsidR="00973BA3">
        <w:rPr>
          <w:lang w:val="en-GB"/>
        </w:rPr>
        <w:t xml:space="preserve">; the workers must benefit from a </w:t>
      </w:r>
      <w:r w:rsidR="006B50AF">
        <w:rPr>
          <w:lang w:val="en-GB"/>
        </w:rPr>
        <w:t>series of rights such as guaranteed payment of wages, determined working hours and leave that is set by law, social protection and participation in the management of the enterprise.</w:t>
      </w:r>
    </w:p>
    <w:p w14:paraId="5CC1A74A" w14:textId="77777777" w:rsidR="00072DE6" w:rsidRDefault="00072DE6">
      <w:pPr>
        <w:rPr>
          <w:lang w:val="en-GB"/>
        </w:rPr>
      </w:pPr>
    </w:p>
    <w:p w14:paraId="2FE7576A" w14:textId="51630DE7" w:rsidR="006B50AF" w:rsidRDefault="006B50AF">
      <w:pPr>
        <w:rPr>
          <w:lang w:val="en-GB"/>
        </w:rPr>
      </w:pPr>
      <w:r>
        <w:rPr>
          <w:lang w:val="en-GB"/>
        </w:rPr>
        <w:t xml:space="preserve">However, </w:t>
      </w:r>
      <w:r w:rsidR="00C15DD3">
        <w:rPr>
          <w:lang w:val="en-GB"/>
        </w:rPr>
        <w:t xml:space="preserve">in </w:t>
      </w:r>
      <w:r>
        <w:rPr>
          <w:lang w:val="en-GB"/>
        </w:rPr>
        <w:t xml:space="preserve">the reality of the functioning of the market and the management of enterprises, </w:t>
      </w:r>
      <w:r w:rsidR="00C15DD3">
        <w:rPr>
          <w:lang w:val="en-GB"/>
        </w:rPr>
        <w:t xml:space="preserve">the enforcement of the Labour Code, of the law concerning job contracts and of social protection, is very weak. What is seen most often is this: the wages paid to the workers for 8 hours of labour hovers closely </w:t>
      </w:r>
      <w:r w:rsidR="00426F0A">
        <w:rPr>
          <w:lang w:val="en-GB"/>
        </w:rPr>
        <w:t>a</w:t>
      </w:r>
      <w:r w:rsidR="00C15DD3">
        <w:rPr>
          <w:lang w:val="en-GB"/>
        </w:rPr>
        <w:t xml:space="preserve">round – or even doesn’t meet – the minimum wage set by the State; the number of overtime hours goes largely over what is set by law; work accidents, professional illnesses and unforeseen incidents are common; the non-payment of social charges, the insufficient payment of social charges, the paying of social charges in a different place and the non-purchasing of public reserve funds. </w:t>
      </w:r>
      <w:r w:rsidR="00AC54CE">
        <w:rPr>
          <w:lang w:val="en-GB"/>
        </w:rPr>
        <w:t xml:space="preserve">Given the constraints put in place by the owners and the bosses, the trade unions are fictitious forms. The workers do not have the right to organise </w:t>
      </w:r>
      <w:proofErr w:type="gramStart"/>
      <w:r w:rsidR="00AC54CE">
        <w:rPr>
          <w:lang w:val="en-GB"/>
        </w:rPr>
        <w:t>themselves</w:t>
      </w:r>
      <w:proofErr w:type="gramEnd"/>
      <w:r w:rsidR="00AC54CE">
        <w:rPr>
          <w:lang w:val="en-GB"/>
        </w:rPr>
        <w:t xml:space="preserve"> or to create unions, and neither can they – in conformity with the law and workers</w:t>
      </w:r>
      <w:r w:rsidR="00426F0A">
        <w:rPr>
          <w:lang w:val="en-GB"/>
        </w:rPr>
        <w:t>’</w:t>
      </w:r>
      <w:r w:rsidR="00AC54CE">
        <w:rPr>
          <w:lang w:val="en-GB"/>
        </w:rPr>
        <w:t xml:space="preserve"> rights – sign egalitarian agreements, or lead collective bargaining agreements with the bosses. The labour rights, the civic rights and the political rights of the working class are all subject to serious restrictions.</w:t>
      </w:r>
    </w:p>
    <w:p w14:paraId="4567D998" w14:textId="77777777" w:rsidR="00AC54CE" w:rsidRDefault="00AC54CE">
      <w:pPr>
        <w:rPr>
          <w:lang w:val="en-GB"/>
        </w:rPr>
      </w:pPr>
    </w:p>
    <w:p w14:paraId="1B0370D4" w14:textId="36B683E1" w:rsidR="00AC54CE" w:rsidRPr="00AC54CE" w:rsidRDefault="00AC54CE">
      <w:pPr>
        <w:rPr>
          <w:b/>
          <w:lang w:val="en-GB"/>
        </w:rPr>
      </w:pPr>
      <w:r w:rsidRPr="00AC54CE">
        <w:rPr>
          <w:b/>
          <w:lang w:val="en-GB"/>
        </w:rPr>
        <w:t xml:space="preserve">“I ended up being named by my </w:t>
      </w:r>
      <w:r w:rsidR="00CA6045">
        <w:rPr>
          <w:b/>
          <w:lang w:val="en-GB"/>
        </w:rPr>
        <w:t xml:space="preserve">worker </w:t>
      </w:r>
      <w:r w:rsidRPr="00AC54CE">
        <w:rPr>
          <w:b/>
          <w:lang w:val="en-GB"/>
        </w:rPr>
        <w:t>friends to be their spokesperson”</w:t>
      </w:r>
    </w:p>
    <w:p w14:paraId="6E0C22A5" w14:textId="77777777" w:rsidR="00AC54CE" w:rsidRDefault="00AC54CE">
      <w:pPr>
        <w:rPr>
          <w:lang w:val="en-GB"/>
        </w:rPr>
      </w:pPr>
    </w:p>
    <w:p w14:paraId="4EED4E6B" w14:textId="78604659" w:rsidR="00AC54CE" w:rsidRDefault="00AC54CE">
      <w:pPr>
        <w:rPr>
          <w:lang w:val="en-GB"/>
        </w:rPr>
      </w:pPr>
      <w:r>
        <w:rPr>
          <w:lang w:val="en-GB"/>
        </w:rPr>
        <w:t xml:space="preserve">Since 2010, </w:t>
      </w:r>
      <w:r w:rsidR="00CA6045">
        <w:rPr>
          <w:lang w:val="en-GB"/>
        </w:rPr>
        <w:t>the strike of the Honda workers (5) has opened a new phase in the modern labour movement: starting from that date, incidents for the defence of the workers’ collective rights have progressed and expanded more and more rapidly. In the midst of this general growing awareness by the workers of their rights - thanks to the storm that has been unleashed by their collective actions and in the climate of the workers’ defence of their rights - favoured by the spreading of information on the Internet, I myself have grown step by step, and ended up being named by my worker friends to be their spokesperson.</w:t>
      </w:r>
    </w:p>
    <w:p w14:paraId="0C3B9EDF" w14:textId="77777777" w:rsidR="00072DE6" w:rsidRDefault="00072DE6">
      <w:pPr>
        <w:rPr>
          <w:lang w:val="en-GB"/>
        </w:rPr>
      </w:pPr>
    </w:p>
    <w:p w14:paraId="6FE1D82D" w14:textId="0A68F811" w:rsidR="00772D67" w:rsidRDefault="00772D67">
      <w:pPr>
        <w:rPr>
          <w:lang w:val="en-GB"/>
        </w:rPr>
      </w:pPr>
      <w:r>
        <w:rPr>
          <w:lang w:val="en-GB"/>
        </w:rPr>
        <w:t>“</w:t>
      </w:r>
      <w:r w:rsidRPr="00772D67">
        <w:rPr>
          <w:b/>
          <w:lang w:val="en-GB"/>
        </w:rPr>
        <w:t>Incidents for the defence of the workers’ collective rights have progressed and expanded more and more rapidly</w:t>
      </w:r>
      <w:r>
        <w:rPr>
          <w:lang w:val="en-GB"/>
        </w:rPr>
        <w:t>”</w:t>
      </w:r>
    </w:p>
    <w:p w14:paraId="780154A7" w14:textId="77777777" w:rsidR="00772D67" w:rsidRDefault="00772D67">
      <w:pPr>
        <w:rPr>
          <w:lang w:val="en-GB"/>
        </w:rPr>
      </w:pPr>
    </w:p>
    <w:p w14:paraId="66197883" w14:textId="1CAF7774" w:rsidR="00772D67" w:rsidRDefault="00772D67">
      <w:pPr>
        <w:rPr>
          <w:lang w:val="en-GB"/>
        </w:rPr>
      </w:pPr>
      <w:r>
        <w:rPr>
          <w:lang w:val="en-GB"/>
        </w:rPr>
        <w:t xml:space="preserve">This </w:t>
      </w:r>
      <w:r w:rsidR="001E477F">
        <w:rPr>
          <w:lang w:val="en-GB"/>
        </w:rPr>
        <w:t>defence speech was addressed to the prosecutors and the judges, and it is also addressed to the public and to the court of history. At the same time, I hope that the judges will rest on the facts for the rendering of their verdict, and that they will accept history’s examination.</w:t>
      </w:r>
    </w:p>
    <w:p w14:paraId="4E9A9E15" w14:textId="77777777" w:rsidR="001E477F" w:rsidRDefault="001E477F">
      <w:pPr>
        <w:rPr>
          <w:lang w:val="en-GB"/>
        </w:rPr>
      </w:pPr>
    </w:p>
    <w:p w14:paraId="12865F3B" w14:textId="4653279C" w:rsidR="001E477F" w:rsidRDefault="001E477F">
      <w:pPr>
        <w:rPr>
          <w:lang w:val="en-GB"/>
        </w:rPr>
      </w:pPr>
      <w:r>
        <w:rPr>
          <w:lang w:val="en-GB"/>
        </w:rPr>
        <w:t>Thank you, Sirs and Madams the judges!</w:t>
      </w:r>
    </w:p>
    <w:p w14:paraId="480015DA" w14:textId="09AFBEA6" w:rsidR="001E477F" w:rsidRDefault="001E477F">
      <w:pPr>
        <w:rPr>
          <w:lang w:val="en-GB"/>
        </w:rPr>
      </w:pPr>
      <w:r>
        <w:rPr>
          <w:lang w:val="en-GB"/>
        </w:rPr>
        <w:t>Thank you, Sirs and Madams the prosecutors</w:t>
      </w:r>
    </w:p>
    <w:p w14:paraId="7F235639" w14:textId="77777777" w:rsidR="001E477F" w:rsidRDefault="001E477F">
      <w:pPr>
        <w:rPr>
          <w:lang w:val="en-GB"/>
        </w:rPr>
      </w:pPr>
    </w:p>
    <w:p w14:paraId="3631962F" w14:textId="78531826" w:rsidR="001E477F" w:rsidRDefault="001E477F">
      <w:pPr>
        <w:rPr>
          <w:lang w:val="en-GB"/>
        </w:rPr>
      </w:pPr>
      <w:r>
        <w:rPr>
          <w:lang w:val="en-GB"/>
        </w:rPr>
        <w:t>Meng Han</w:t>
      </w:r>
    </w:p>
    <w:p w14:paraId="275B658A" w14:textId="738BD63E" w:rsidR="001E477F" w:rsidRDefault="001E477F">
      <w:pPr>
        <w:rPr>
          <w:lang w:val="en-GB"/>
        </w:rPr>
      </w:pPr>
      <w:r>
        <w:rPr>
          <w:lang w:val="en-GB"/>
        </w:rPr>
        <w:t>Written in Detention Centre N° 1</w:t>
      </w:r>
    </w:p>
    <w:p w14:paraId="74A18583" w14:textId="56A6F8D7" w:rsidR="001E477F" w:rsidRPr="00F114B3" w:rsidRDefault="001E477F">
      <w:pPr>
        <w:rPr>
          <w:lang w:val="en-GB"/>
        </w:rPr>
      </w:pPr>
      <w:r>
        <w:rPr>
          <w:lang w:val="en-GB"/>
        </w:rPr>
        <w:t>Guangzhou, 18 September 2016</w:t>
      </w:r>
    </w:p>
    <w:sectPr w:rsidR="001E477F" w:rsidRPr="00F114B3" w:rsidSect="00A67E3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14B3"/>
    <w:rsid w:val="00072DE6"/>
    <w:rsid w:val="001E477F"/>
    <w:rsid w:val="00426F0A"/>
    <w:rsid w:val="00446160"/>
    <w:rsid w:val="004F5389"/>
    <w:rsid w:val="006459EB"/>
    <w:rsid w:val="006B50AF"/>
    <w:rsid w:val="006E4FE0"/>
    <w:rsid w:val="00772D67"/>
    <w:rsid w:val="00937A0B"/>
    <w:rsid w:val="00973BA3"/>
    <w:rsid w:val="009E74D7"/>
    <w:rsid w:val="00A67E3D"/>
    <w:rsid w:val="00AC54CE"/>
    <w:rsid w:val="00C15DD3"/>
    <w:rsid w:val="00CA6045"/>
    <w:rsid w:val="00D00F11"/>
    <w:rsid w:val="00F02CCA"/>
    <w:rsid w:val="00F114B3"/>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2DC58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1071</Words>
  <Characters>6106</Characters>
  <Application>Microsoft Macintosh Word</Application>
  <DocSecurity>0</DocSecurity>
  <Lines>50</Lines>
  <Paragraphs>14</Paragraphs>
  <ScaleCrop>false</ScaleCrop>
  <Company/>
  <LinksUpToDate>false</LinksUpToDate>
  <CharactersWithSpaces>7163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Couprie</dc:creator>
  <cp:keywords/>
  <dc:description/>
  <cp:lastModifiedBy>JACOB BLANC</cp:lastModifiedBy>
  <cp:revision>3</cp:revision>
  <dcterms:created xsi:type="dcterms:W3CDTF">2017-09-21T23:55:00Z</dcterms:created>
  <dcterms:modified xsi:type="dcterms:W3CDTF">2017-09-22T00:01:00Z</dcterms:modified>
</cp:coreProperties>
</file>